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F72F8" w14:textId="77777777" w:rsidR="00060762" w:rsidRPr="00AB51F8" w:rsidRDefault="00060762" w:rsidP="006475D7">
      <w:pPr>
        <w:pStyle w:val="PlainText"/>
        <w:rPr>
          <w:rFonts w:ascii="Arial" w:hAnsi="Arial" w:cs="Arial"/>
          <w:b/>
          <w:sz w:val="24"/>
          <w:szCs w:val="24"/>
        </w:rPr>
      </w:pPr>
      <w:r w:rsidRPr="00AB51F8">
        <w:rPr>
          <w:rFonts w:ascii="Arial" w:hAnsi="Arial" w:cs="Arial"/>
          <w:b/>
          <w:sz w:val="24"/>
          <w:szCs w:val="24"/>
        </w:rPr>
        <w:t>UHFC EMBRYO DESTRUCTION LEADS TO FILING OF MAJOR CLASS ACTION LAWSUIT</w:t>
      </w:r>
      <w:r w:rsidR="00AB51F8">
        <w:rPr>
          <w:rFonts w:ascii="Arial" w:hAnsi="Arial" w:cs="Arial"/>
          <w:b/>
          <w:sz w:val="24"/>
          <w:szCs w:val="24"/>
        </w:rPr>
        <w:t xml:space="preserve"> </w:t>
      </w:r>
      <w:r w:rsidRPr="00AB51F8">
        <w:rPr>
          <w:rFonts w:ascii="Arial" w:hAnsi="Arial" w:cs="Arial"/>
          <w:b/>
          <w:sz w:val="24"/>
          <w:szCs w:val="24"/>
        </w:rPr>
        <w:t>BY CLEVELAND FIRM WITH TRACK RECORD IN HANDLING SIMILAR LITIGATION</w:t>
      </w:r>
    </w:p>
    <w:p w14:paraId="067A7787" w14:textId="77777777" w:rsidR="00060762" w:rsidRPr="00AB51F8" w:rsidRDefault="00060762" w:rsidP="006475D7">
      <w:pPr>
        <w:pStyle w:val="PlainText"/>
        <w:rPr>
          <w:rFonts w:ascii="Arial" w:hAnsi="Arial" w:cs="Arial"/>
          <w:b/>
          <w:sz w:val="20"/>
          <w:szCs w:val="20"/>
        </w:rPr>
      </w:pPr>
    </w:p>
    <w:p w14:paraId="23482AF2" w14:textId="186408A0" w:rsidR="00676B6A" w:rsidRPr="00AB51F8" w:rsidRDefault="00060762" w:rsidP="00676B6A">
      <w:pPr>
        <w:pStyle w:val="PlainText"/>
        <w:rPr>
          <w:rFonts w:ascii="Arial" w:hAnsi="Arial" w:cs="Arial"/>
          <w:b/>
          <w:i/>
          <w:sz w:val="20"/>
          <w:szCs w:val="20"/>
        </w:rPr>
      </w:pPr>
      <w:r w:rsidRPr="00AB51F8">
        <w:rPr>
          <w:rFonts w:ascii="Arial" w:hAnsi="Arial" w:cs="Arial"/>
          <w:b/>
          <w:i/>
          <w:sz w:val="20"/>
          <w:szCs w:val="20"/>
        </w:rPr>
        <w:t xml:space="preserve">Millions of Dollars </w:t>
      </w:r>
      <w:proofErr w:type="gramStart"/>
      <w:r w:rsidRPr="00AB51F8">
        <w:rPr>
          <w:rFonts w:ascii="Arial" w:hAnsi="Arial" w:cs="Arial"/>
          <w:b/>
          <w:i/>
          <w:sz w:val="20"/>
          <w:szCs w:val="20"/>
        </w:rPr>
        <w:t>At</w:t>
      </w:r>
      <w:proofErr w:type="gramEnd"/>
      <w:r w:rsidRPr="00AB51F8">
        <w:rPr>
          <w:rFonts w:ascii="Arial" w:hAnsi="Arial" w:cs="Arial"/>
          <w:b/>
          <w:i/>
          <w:sz w:val="20"/>
          <w:szCs w:val="20"/>
        </w:rPr>
        <w:t xml:space="preserve"> Stake With 700 </w:t>
      </w:r>
      <w:r w:rsidR="00676B6A" w:rsidRPr="00AB51F8">
        <w:rPr>
          <w:rFonts w:ascii="Arial" w:hAnsi="Arial" w:cs="Arial"/>
          <w:b/>
          <w:i/>
          <w:sz w:val="20"/>
          <w:szCs w:val="20"/>
        </w:rPr>
        <w:t>Harmed Couples and Individuals Denied Use of Eggs/</w:t>
      </w:r>
      <w:r w:rsidR="00F6764C">
        <w:rPr>
          <w:rFonts w:ascii="Arial" w:hAnsi="Arial" w:cs="Arial"/>
          <w:b/>
          <w:i/>
          <w:sz w:val="20"/>
          <w:szCs w:val="20"/>
        </w:rPr>
        <w:t xml:space="preserve"> </w:t>
      </w:r>
      <w:r w:rsidR="00676B6A" w:rsidRPr="00AB51F8">
        <w:rPr>
          <w:rFonts w:ascii="Arial" w:hAnsi="Arial" w:cs="Arial"/>
          <w:b/>
          <w:i/>
          <w:sz w:val="20"/>
          <w:szCs w:val="20"/>
        </w:rPr>
        <w:t>Embryos;</w:t>
      </w:r>
      <w:r w:rsidR="00AB51F8" w:rsidRPr="00AB51F8">
        <w:rPr>
          <w:rFonts w:ascii="Arial" w:hAnsi="Arial" w:cs="Arial"/>
          <w:b/>
          <w:i/>
          <w:sz w:val="20"/>
          <w:szCs w:val="20"/>
        </w:rPr>
        <w:t xml:space="preserve"> </w:t>
      </w:r>
      <w:r w:rsidR="00311C15">
        <w:rPr>
          <w:rFonts w:ascii="Arial" w:hAnsi="Arial" w:cs="Arial"/>
          <w:b/>
          <w:i/>
          <w:sz w:val="20"/>
          <w:szCs w:val="20"/>
        </w:rPr>
        <w:t xml:space="preserve">Multiple </w:t>
      </w:r>
      <w:r w:rsidR="00676B6A" w:rsidRPr="00AB51F8">
        <w:rPr>
          <w:rFonts w:ascii="Arial" w:hAnsi="Arial" w:cs="Arial"/>
          <w:b/>
          <w:i/>
          <w:sz w:val="20"/>
          <w:szCs w:val="20"/>
        </w:rPr>
        <w:t xml:space="preserve">Embryo/Cryogenic Loss Cases </w:t>
      </w:r>
      <w:r w:rsidR="00F6764C">
        <w:rPr>
          <w:rFonts w:ascii="Arial" w:hAnsi="Arial" w:cs="Arial"/>
          <w:b/>
          <w:i/>
          <w:sz w:val="20"/>
          <w:szCs w:val="20"/>
        </w:rPr>
        <w:t>Litigated</w:t>
      </w:r>
      <w:r w:rsidR="00676B6A" w:rsidRPr="00AB51F8">
        <w:rPr>
          <w:rFonts w:ascii="Arial" w:hAnsi="Arial" w:cs="Arial"/>
          <w:b/>
          <w:i/>
          <w:sz w:val="20"/>
          <w:szCs w:val="20"/>
        </w:rPr>
        <w:t xml:space="preserve"> to Date by Peiffer Rosca Wolf Abdullah </w:t>
      </w:r>
      <w:proofErr w:type="spellStart"/>
      <w:r w:rsidR="00676B6A" w:rsidRPr="00AB51F8">
        <w:rPr>
          <w:rFonts w:ascii="Arial" w:hAnsi="Arial" w:cs="Arial"/>
          <w:b/>
          <w:i/>
          <w:sz w:val="20"/>
          <w:szCs w:val="20"/>
        </w:rPr>
        <w:t>Carr</w:t>
      </w:r>
      <w:proofErr w:type="spellEnd"/>
      <w:r w:rsidR="00676B6A" w:rsidRPr="00AB51F8">
        <w:rPr>
          <w:rFonts w:ascii="Arial" w:hAnsi="Arial" w:cs="Arial"/>
          <w:b/>
          <w:i/>
          <w:sz w:val="20"/>
          <w:szCs w:val="20"/>
        </w:rPr>
        <w:t xml:space="preserve"> &amp; Kane.</w:t>
      </w:r>
    </w:p>
    <w:p w14:paraId="22A44288" w14:textId="77777777" w:rsidR="00676B6A" w:rsidRDefault="00676B6A" w:rsidP="00676B6A">
      <w:pPr>
        <w:pStyle w:val="PlainText"/>
        <w:rPr>
          <w:rFonts w:ascii="Arial" w:hAnsi="Arial" w:cs="Arial"/>
          <w:sz w:val="20"/>
          <w:szCs w:val="20"/>
        </w:rPr>
      </w:pPr>
    </w:p>
    <w:p w14:paraId="1299333A" w14:textId="3EBEF700" w:rsidR="00676B6A" w:rsidRPr="00311C15" w:rsidRDefault="00676B6A" w:rsidP="00676B6A">
      <w:pPr>
        <w:pStyle w:val="PlainText"/>
        <w:rPr>
          <w:rFonts w:ascii="Arial" w:hAnsi="Arial" w:cs="Arial"/>
          <w:sz w:val="20"/>
          <w:szCs w:val="20"/>
        </w:rPr>
      </w:pPr>
      <w:r w:rsidRPr="00311C15">
        <w:rPr>
          <w:rFonts w:ascii="Arial" w:hAnsi="Arial" w:cs="Arial"/>
          <w:b/>
          <w:sz w:val="20"/>
          <w:szCs w:val="20"/>
        </w:rPr>
        <w:t>CLEVELAND, OH – March 12, 2018 –</w:t>
      </w:r>
      <w:r w:rsidRPr="00311C15">
        <w:rPr>
          <w:rFonts w:ascii="Arial" w:hAnsi="Arial" w:cs="Arial"/>
          <w:sz w:val="20"/>
          <w:szCs w:val="20"/>
        </w:rPr>
        <w:t xml:space="preserve"> In the wake of the </w:t>
      </w:r>
      <w:r w:rsidR="00F6764C" w:rsidRPr="00311C15">
        <w:rPr>
          <w:rFonts w:ascii="Arial" w:hAnsi="Arial" w:cs="Arial"/>
          <w:sz w:val="20"/>
          <w:szCs w:val="20"/>
        </w:rPr>
        <w:t>destruction</w:t>
      </w:r>
      <w:r w:rsidRPr="00311C15">
        <w:rPr>
          <w:rFonts w:ascii="Arial" w:hAnsi="Arial" w:cs="Arial"/>
          <w:sz w:val="20"/>
          <w:szCs w:val="20"/>
        </w:rPr>
        <w:t xml:space="preserve"> of 2000 eggs and embryos by the University Hospitals </w:t>
      </w:r>
      <w:r w:rsidR="00F6764C" w:rsidRPr="00311C15">
        <w:rPr>
          <w:rFonts w:ascii="Arial" w:hAnsi="Arial" w:cs="Arial"/>
          <w:sz w:val="20"/>
          <w:szCs w:val="20"/>
        </w:rPr>
        <w:t>Fertility</w:t>
      </w:r>
      <w:r w:rsidRPr="00311C15">
        <w:rPr>
          <w:rFonts w:ascii="Arial" w:hAnsi="Arial" w:cs="Arial"/>
          <w:sz w:val="20"/>
          <w:szCs w:val="20"/>
        </w:rPr>
        <w:t xml:space="preserve"> Clinic (UHFC), class action lawsuit was filed today in </w:t>
      </w:r>
      <w:r w:rsidR="006475D7" w:rsidRPr="00311C15">
        <w:rPr>
          <w:rFonts w:ascii="Arial" w:hAnsi="Arial" w:cs="Arial"/>
          <w:sz w:val="20"/>
          <w:szCs w:val="20"/>
        </w:rPr>
        <w:t>the Court of Common Please Cuyahoga County</w:t>
      </w:r>
      <w:r w:rsidRPr="00311C15">
        <w:rPr>
          <w:rFonts w:ascii="Arial" w:hAnsi="Arial" w:cs="Arial"/>
          <w:sz w:val="20"/>
          <w:szCs w:val="20"/>
        </w:rPr>
        <w:t xml:space="preserve"> by the Cleveland law firm</w:t>
      </w:r>
      <w:bookmarkStart w:id="0" w:name="_Hlk508616314"/>
      <w:r w:rsidRPr="00311C15">
        <w:rPr>
          <w:rFonts w:ascii="Arial" w:hAnsi="Arial" w:cs="Arial"/>
          <w:sz w:val="20"/>
          <w:szCs w:val="20"/>
        </w:rPr>
        <w:t xml:space="preserve"> Peiffer Rosca Wolf Abdullah </w:t>
      </w:r>
      <w:proofErr w:type="spellStart"/>
      <w:r w:rsidRPr="00311C15">
        <w:rPr>
          <w:rFonts w:ascii="Arial" w:hAnsi="Arial" w:cs="Arial"/>
          <w:sz w:val="20"/>
          <w:szCs w:val="20"/>
        </w:rPr>
        <w:t>Carr</w:t>
      </w:r>
      <w:proofErr w:type="spellEnd"/>
      <w:r w:rsidRPr="00311C15">
        <w:rPr>
          <w:rFonts w:ascii="Arial" w:hAnsi="Arial" w:cs="Arial"/>
          <w:sz w:val="20"/>
          <w:szCs w:val="20"/>
        </w:rPr>
        <w:t xml:space="preserve"> &amp; Kane</w:t>
      </w:r>
      <w:r w:rsidR="002479D3">
        <w:rPr>
          <w:rFonts w:ascii="Arial" w:hAnsi="Arial" w:cs="Arial"/>
          <w:sz w:val="20"/>
          <w:szCs w:val="20"/>
        </w:rPr>
        <w:t xml:space="preserve"> (PRW)</w:t>
      </w:r>
      <w:r w:rsidRPr="00311C15">
        <w:rPr>
          <w:rFonts w:ascii="Arial" w:hAnsi="Arial" w:cs="Arial"/>
          <w:sz w:val="20"/>
          <w:szCs w:val="20"/>
        </w:rPr>
        <w:t xml:space="preserve">, which is nationally recognized for its handling of </w:t>
      </w:r>
      <w:r w:rsidR="00311C15" w:rsidRPr="00311C15">
        <w:rPr>
          <w:rFonts w:ascii="Arial" w:hAnsi="Arial" w:cs="Arial"/>
          <w:sz w:val="20"/>
          <w:szCs w:val="20"/>
        </w:rPr>
        <w:t xml:space="preserve">a number </w:t>
      </w:r>
      <w:r w:rsidRPr="00311C15">
        <w:rPr>
          <w:rFonts w:ascii="Arial" w:hAnsi="Arial" w:cs="Arial"/>
          <w:sz w:val="20"/>
          <w:szCs w:val="20"/>
        </w:rPr>
        <w:t>cases involving embryo loss/related cryogenic issues.</w:t>
      </w:r>
      <w:r w:rsidR="00F6764C" w:rsidRPr="00311C15">
        <w:rPr>
          <w:rFonts w:ascii="Arial" w:hAnsi="Arial" w:cs="Arial"/>
          <w:sz w:val="20"/>
          <w:szCs w:val="20"/>
        </w:rPr>
        <w:t xml:space="preserve"> For the full text of the </w:t>
      </w:r>
      <w:r w:rsidR="00311C15" w:rsidRPr="00311C15">
        <w:rPr>
          <w:rFonts w:ascii="Arial" w:hAnsi="Arial" w:cs="Arial"/>
          <w:sz w:val="20"/>
          <w:szCs w:val="20"/>
        </w:rPr>
        <w:t>complaint</w:t>
      </w:r>
      <w:r w:rsidR="00F6764C" w:rsidRPr="00311C15">
        <w:rPr>
          <w:rFonts w:ascii="Arial" w:hAnsi="Arial" w:cs="Arial"/>
          <w:sz w:val="20"/>
          <w:szCs w:val="20"/>
        </w:rPr>
        <w:t xml:space="preserve"> and related information, go to</w:t>
      </w:r>
      <w:r w:rsidR="00311C15" w:rsidRPr="00311C15">
        <w:rPr>
          <w:rFonts w:ascii="Arial" w:hAnsi="Arial" w:cs="Arial"/>
          <w:sz w:val="20"/>
          <w:szCs w:val="20"/>
        </w:rPr>
        <w:t xml:space="preserve"> </w:t>
      </w:r>
      <w:hyperlink r:id="rId4" w:history="1">
        <w:r w:rsidR="00311C15" w:rsidRPr="00311C15">
          <w:rPr>
            <w:rStyle w:val="Hyperlink"/>
            <w:rFonts w:ascii="Arial" w:hAnsi="Arial" w:cs="Arial"/>
            <w:sz w:val="20"/>
            <w:szCs w:val="20"/>
          </w:rPr>
          <w:t>https://www.uhembryolawsuit.com/</w:t>
        </w:r>
      </w:hyperlink>
      <w:r w:rsidR="00F6764C" w:rsidRPr="00311C15">
        <w:rPr>
          <w:rFonts w:ascii="Arial" w:hAnsi="Arial" w:cs="Arial"/>
          <w:sz w:val="20"/>
          <w:szCs w:val="20"/>
        </w:rPr>
        <w:t>.</w:t>
      </w:r>
    </w:p>
    <w:p w14:paraId="1A4EE70E" w14:textId="77777777" w:rsidR="00676B6A" w:rsidRPr="00311C15" w:rsidRDefault="00676B6A" w:rsidP="00676B6A">
      <w:pPr>
        <w:pStyle w:val="PlainText"/>
        <w:rPr>
          <w:rFonts w:ascii="Arial" w:hAnsi="Arial" w:cs="Arial"/>
          <w:sz w:val="20"/>
          <w:szCs w:val="20"/>
        </w:rPr>
      </w:pPr>
    </w:p>
    <w:p w14:paraId="6002B34A" w14:textId="01ACE639" w:rsidR="00AB51F8" w:rsidRPr="00311C15" w:rsidRDefault="00676B6A" w:rsidP="006475D7">
      <w:pPr>
        <w:pStyle w:val="PlainText"/>
        <w:rPr>
          <w:rFonts w:ascii="Arial" w:hAnsi="Arial" w:cs="Arial"/>
          <w:sz w:val="20"/>
          <w:szCs w:val="20"/>
        </w:rPr>
      </w:pPr>
      <w:r w:rsidRPr="00311C15">
        <w:rPr>
          <w:rFonts w:ascii="Arial" w:hAnsi="Arial" w:cs="Arial"/>
          <w:sz w:val="20"/>
          <w:szCs w:val="20"/>
        </w:rPr>
        <w:t xml:space="preserve">The class action lawsuit was filed in the names of </w:t>
      </w:r>
      <w:bookmarkEnd w:id="0"/>
      <w:r w:rsidRPr="00311C15">
        <w:rPr>
          <w:rFonts w:ascii="Arial" w:hAnsi="Arial" w:cs="Arial"/>
          <w:sz w:val="20"/>
          <w:szCs w:val="20"/>
        </w:rPr>
        <w:t>a Pennsylvania couple</w:t>
      </w:r>
      <w:r w:rsidR="00311C15" w:rsidRPr="00311C15">
        <w:rPr>
          <w:rFonts w:ascii="Arial" w:hAnsi="Arial" w:cs="Arial"/>
          <w:sz w:val="20"/>
          <w:szCs w:val="20"/>
        </w:rPr>
        <w:t xml:space="preserve"> </w:t>
      </w:r>
      <w:r w:rsidRPr="00311C15">
        <w:rPr>
          <w:rFonts w:ascii="Arial" w:hAnsi="Arial" w:cs="Arial"/>
          <w:sz w:val="20"/>
          <w:szCs w:val="20"/>
        </w:rPr>
        <w:t xml:space="preserve">and </w:t>
      </w:r>
      <w:r w:rsidR="002479D3">
        <w:rPr>
          <w:rFonts w:ascii="Arial" w:hAnsi="Arial" w:cs="Arial"/>
          <w:sz w:val="20"/>
          <w:szCs w:val="20"/>
        </w:rPr>
        <w:t>on b</w:t>
      </w:r>
      <w:r w:rsidR="00311C15" w:rsidRPr="00311C15">
        <w:rPr>
          <w:rFonts w:ascii="Arial" w:hAnsi="Arial" w:cs="Arial"/>
          <w:sz w:val="20"/>
          <w:szCs w:val="20"/>
        </w:rPr>
        <w:t xml:space="preserve">ehalf of </w:t>
      </w:r>
      <w:r w:rsidRPr="00311C15">
        <w:rPr>
          <w:rFonts w:ascii="Arial" w:hAnsi="Arial" w:cs="Arial"/>
          <w:sz w:val="20"/>
          <w:szCs w:val="20"/>
        </w:rPr>
        <w:t>the other estimated 700 victims of University Hospitals Health System, Inc., University Hospitals Ahuja Medical Center, Inc., University Hospitals Medical Group, Inc., and University Hospitals Cleveland Medical Center, all of Ohio.</w:t>
      </w:r>
      <w:r w:rsidR="00AB51F8" w:rsidRPr="00311C15">
        <w:rPr>
          <w:rFonts w:ascii="Arial" w:hAnsi="Arial" w:cs="Arial"/>
          <w:sz w:val="20"/>
          <w:szCs w:val="20"/>
        </w:rPr>
        <w:t xml:space="preserve">  </w:t>
      </w:r>
    </w:p>
    <w:p w14:paraId="62A5085B" w14:textId="77777777" w:rsidR="00AB51F8" w:rsidRDefault="00AB51F8" w:rsidP="006475D7">
      <w:pPr>
        <w:pStyle w:val="PlainText"/>
        <w:rPr>
          <w:rFonts w:ascii="Arial" w:hAnsi="Arial" w:cs="Arial"/>
          <w:sz w:val="20"/>
          <w:szCs w:val="20"/>
        </w:rPr>
      </w:pPr>
    </w:p>
    <w:p w14:paraId="703E692A" w14:textId="02AAE732" w:rsidR="00AB51F8" w:rsidRPr="00060762" w:rsidRDefault="00AB51F8" w:rsidP="00AB51F8">
      <w:pPr>
        <w:pStyle w:val="PlainText"/>
        <w:rPr>
          <w:rFonts w:ascii="Arial" w:hAnsi="Arial" w:cs="Arial"/>
          <w:sz w:val="20"/>
          <w:szCs w:val="20"/>
        </w:rPr>
      </w:pPr>
      <w:r w:rsidRPr="00F6764C">
        <w:rPr>
          <w:rFonts w:ascii="Arial" w:hAnsi="Arial" w:cs="Arial"/>
          <w:sz w:val="20"/>
          <w:szCs w:val="20"/>
        </w:rPr>
        <w:t xml:space="preserve">On Monday, March 5, 2018, the </w:t>
      </w:r>
      <w:r w:rsidR="00311C15">
        <w:rPr>
          <w:rFonts w:ascii="Arial" w:hAnsi="Arial" w:cs="Arial"/>
          <w:sz w:val="20"/>
          <w:szCs w:val="20"/>
        </w:rPr>
        <w:t xml:space="preserve">Pennsylvania couple </w:t>
      </w:r>
      <w:r w:rsidRPr="00F6764C">
        <w:rPr>
          <w:rFonts w:ascii="Arial" w:hAnsi="Arial" w:cs="Arial"/>
          <w:sz w:val="20"/>
          <w:szCs w:val="20"/>
        </w:rPr>
        <w:t>planned to embark on the next step of their eight</w:t>
      </w:r>
      <w:r w:rsidR="002479D3">
        <w:rPr>
          <w:rFonts w:ascii="Arial" w:hAnsi="Arial" w:cs="Arial"/>
          <w:sz w:val="20"/>
          <w:szCs w:val="20"/>
        </w:rPr>
        <w:t>-</w:t>
      </w:r>
      <w:r w:rsidRPr="00F6764C">
        <w:rPr>
          <w:rFonts w:ascii="Arial" w:hAnsi="Arial" w:cs="Arial"/>
          <w:sz w:val="20"/>
          <w:szCs w:val="20"/>
        </w:rPr>
        <w:t>year</w:t>
      </w:r>
      <w:r w:rsidR="002479D3">
        <w:rPr>
          <w:rFonts w:ascii="Arial" w:hAnsi="Arial" w:cs="Arial"/>
          <w:sz w:val="20"/>
          <w:szCs w:val="20"/>
        </w:rPr>
        <w:t>-</w:t>
      </w:r>
      <w:r w:rsidRPr="00F6764C">
        <w:rPr>
          <w:rFonts w:ascii="Arial" w:hAnsi="Arial" w:cs="Arial"/>
          <w:sz w:val="20"/>
          <w:szCs w:val="20"/>
        </w:rPr>
        <w:t xml:space="preserve">long journey towards becoming parents. That morning, the </w:t>
      </w:r>
      <w:r w:rsidR="00311C15">
        <w:rPr>
          <w:rFonts w:ascii="Arial" w:hAnsi="Arial" w:cs="Arial"/>
          <w:sz w:val="20"/>
          <w:szCs w:val="20"/>
        </w:rPr>
        <w:t xml:space="preserve">couple </w:t>
      </w:r>
      <w:r w:rsidRPr="00F6764C">
        <w:rPr>
          <w:rFonts w:ascii="Arial" w:hAnsi="Arial" w:cs="Arial"/>
          <w:sz w:val="20"/>
          <w:szCs w:val="20"/>
        </w:rPr>
        <w:t xml:space="preserve">called UHFC to set an appointment to begin the implantation procedure using their frozen embryos stored in the clinic’s storage bank. Their hopes were destroyed later that evening when </w:t>
      </w:r>
      <w:r w:rsidR="00311C15">
        <w:rPr>
          <w:rFonts w:ascii="Arial" w:hAnsi="Arial" w:cs="Arial"/>
          <w:sz w:val="20"/>
          <w:szCs w:val="20"/>
        </w:rPr>
        <w:t xml:space="preserve">UHFC </w:t>
      </w:r>
      <w:r w:rsidRPr="00F6764C">
        <w:rPr>
          <w:rFonts w:ascii="Arial" w:hAnsi="Arial" w:cs="Arial"/>
          <w:sz w:val="20"/>
          <w:szCs w:val="20"/>
        </w:rPr>
        <w:t xml:space="preserve">called the </w:t>
      </w:r>
      <w:r w:rsidR="00311C15">
        <w:rPr>
          <w:rFonts w:ascii="Arial" w:hAnsi="Arial" w:cs="Arial"/>
          <w:sz w:val="20"/>
          <w:szCs w:val="20"/>
        </w:rPr>
        <w:t xml:space="preserve">Pennsylvania couple </w:t>
      </w:r>
      <w:r w:rsidRPr="00F6764C">
        <w:rPr>
          <w:rFonts w:ascii="Arial" w:hAnsi="Arial" w:cs="Arial"/>
          <w:sz w:val="20"/>
          <w:szCs w:val="20"/>
        </w:rPr>
        <w:t>and told them that their embryos had been destroyed by the tissue storage bank temperature fluctuatio</w:t>
      </w:r>
      <w:r w:rsidR="00F6764C">
        <w:rPr>
          <w:rFonts w:ascii="Arial" w:hAnsi="Arial" w:cs="Arial"/>
          <w:sz w:val="20"/>
          <w:szCs w:val="20"/>
        </w:rPr>
        <w:t xml:space="preserve">ns over the </w:t>
      </w:r>
      <w:r w:rsidRPr="00F6764C">
        <w:rPr>
          <w:rFonts w:ascii="Arial" w:hAnsi="Arial" w:cs="Arial"/>
          <w:sz w:val="20"/>
          <w:szCs w:val="20"/>
        </w:rPr>
        <w:t xml:space="preserve">preceding two days. </w:t>
      </w:r>
      <w:r w:rsidRPr="00060762">
        <w:rPr>
          <w:rFonts w:ascii="Arial" w:hAnsi="Arial" w:cs="Arial"/>
          <w:sz w:val="20"/>
          <w:szCs w:val="20"/>
          <w:highlight w:val="yellow"/>
        </w:rPr>
        <w:t xml:space="preserve"> </w:t>
      </w:r>
    </w:p>
    <w:p w14:paraId="255575DB" w14:textId="77777777" w:rsidR="00635782" w:rsidRDefault="00635782" w:rsidP="006475D7">
      <w:pPr>
        <w:pStyle w:val="PlainText"/>
        <w:rPr>
          <w:rFonts w:ascii="Arial" w:hAnsi="Arial" w:cs="Arial"/>
          <w:sz w:val="20"/>
          <w:szCs w:val="20"/>
        </w:rPr>
      </w:pPr>
    </w:p>
    <w:p w14:paraId="5A97274D" w14:textId="0315D1EB" w:rsidR="006475D7" w:rsidRDefault="00676B6A" w:rsidP="006475D7">
      <w:pPr>
        <w:pStyle w:val="PlainText"/>
        <w:rPr>
          <w:rFonts w:ascii="Arial" w:hAnsi="Arial" w:cs="Arial"/>
          <w:sz w:val="20"/>
          <w:szCs w:val="20"/>
        </w:rPr>
      </w:pPr>
      <w:r>
        <w:rPr>
          <w:rFonts w:ascii="Arial" w:hAnsi="Arial" w:cs="Arial"/>
          <w:sz w:val="20"/>
          <w:szCs w:val="20"/>
        </w:rPr>
        <w:t xml:space="preserve">PRW Attorney Lydia Floyd said: </w:t>
      </w:r>
      <w:r w:rsidRPr="00F6764C">
        <w:rPr>
          <w:rFonts w:ascii="Arial" w:hAnsi="Arial" w:cs="Arial"/>
          <w:b/>
          <w:sz w:val="20"/>
          <w:szCs w:val="20"/>
        </w:rPr>
        <w:t>“</w:t>
      </w:r>
      <w:r w:rsidR="00311C15">
        <w:rPr>
          <w:rFonts w:ascii="Arial" w:hAnsi="Arial" w:cs="Arial"/>
          <w:b/>
          <w:sz w:val="20"/>
          <w:szCs w:val="20"/>
        </w:rPr>
        <w:t>The couple</w:t>
      </w:r>
      <w:r w:rsidR="006475D7" w:rsidRPr="00F6764C">
        <w:rPr>
          <w:rFonts w:ascii="Arial" w:hAnsi="Arial" w:cs="Arial"/>
          <w:b/>
          <w:sz w:val="20"/>
          <w:szCs w:val="20"/>
        </w:rPr>
        <w:t xml:space="preserve"> are among the hundreds of clients of the University Hospitals Fertility Center who trusted the Clinic to safeguard their embryos. Those embryos represented the promise of having children and starting a family. Tragically, the Clinic’s misconduct destroyed the embryos of</w:t>
      </w:r>
      <w:r w:rsidR="00311C15">
        <w:rPr>
          <w:rFonts w:ascii="Arial" w:hAnsi="Arial" w:cs="Arial"/>
          <w:b/>
          <w:sz w:val="20"/>
          <w:szCs w:val="20"/>
        </w:rPr>
        <w:t xml:space="preserve"> this couple</w:t>
      </w:r>
      <w:r w:rsidR="006475D7" w:rsidRPr="00F6764C">
        <w:rPr>
          <w:rFonts w:ascii="Arial" w:hAnsi="Arial" w:cs="Arial"/>
          <w:b/>
          <w:sz w:val="20"/>
          <w:szCs w:val="20"/>
        </w:rPr>
        <w:t xml:space="preserve">, along with the embryos and other genetic materials of the rest of the proposed </w:t>
      </w:r>
      <w:r w:rsidRPr="00F6764C">
        <w:rPr>
          <w:rFonts w:ascii="Arial" w:hAnsi="Arial" w:cs="Arial"/>
          <w:b/>
          <w:sz w:val="20"/>
          <w:szCs w:val="20"/>
        </w:rPr>
        <w:t>class.</w:t>
      </w:r>
      <w:r w:rsidR="006475D7" w:rsidRPr="00F6764C">
        <w:rPr>
          <w:rFonts w:ascii="Arial" w:hAnsi="Arial" w:cs="Arial"/>
          <w:b/>
          <w:sz w:val="20"/>
          <w:szCs w:val="20"/>
        </w:rPr>
        <w:t xml:space="preserve"> While nothing will ever return the embryos of the</w:t>
      </w:r>
      <w:r w:rsidRPr="00F6764C">
        <w:rPr>
          <w:rFonts w:ascii="Arial" w:hAnsi="Arial" w:cs="Arial"/>
          <w:b/>
          <w:sz w:val="20"/>
          <w:szCs w:val="20"/>
        </w:rPr>
        <w:t xml:space="preserve"> </w:t>
      </w:r>
      <w:r w:rsidR="00311C15">
        <w:rPr>
          <w:rFonts w:ascii="Arial" w:hAnsi="Arial" w:cs="Arial"/>
          <w:b/>
          <w:sz w:val="20"/>
          <w:szCs w:val="20"/>
        </w:rPr>
        <w:t>Pennsylvania couple</w:t>
      </w:r>
      <w:r w:rsidRPr="00F6764C">
        <w:rPr>
          <w:rFonts w:ascii="Arial" w:hAnsi="Arial" w:cs="Arial"/>
          <w:b/>
          <w:sz w:val="20"/>
          <w:szCs w:val="20"/>
        </w:rPr>
        <w:t xml:space="preserve"> and the other members of the class</w:t>
      </w:r>
      <w:r w:rsidR="006475D7" w:rsidRPr="00F6764C">
        <w:rPr>
          <w:rFonts w:ascii="Arial" w:hAnsi="Arial" w:cs="Arial"/>
          <w:b/>
          <w:sz w:val="20"/>
          <w:szCs w:val="20"/>
        </w:rPr>
        <w:t xml:space="preserve">, this lawsuit seeks to hold </w:t>
      </w:r>
      <w:r w:rsidRPr="00F6764C">
        <w:rPr>
          <w:rFonts w:ascii="Arial" w:hAnsi="Arial" w:cs="Arial"/>
          <w:b/>
          <w:sz w:val="20"/>
          <w:szCs w:val="20"/>
        </w:rPr>
        <w:t xml:space="preserve">UHFC </w:t>
      </w:r>
      <w:r w:rsidR="006475D7" w:rsidRPr="00F6764C">
        <w:rPr>
          <w:rFonts w:ascii="Arial" w:hAnsi="Arial" w:cs="Arial"/>
          <w:b/>
          <w:sz w:val="20"/>
          <w:szCs w:val="20"/>
        </w:rPr>
        <w:t xml:space="preserve">and the </w:t>
      </w:r>
      <w:r w:rsidR="00333061" w:rsidRPr="00F6764C">
        <w:rPr>
          <w:rFonts w:ascii="Arial" w:hAnsi="Arial" w:cs="Arial"/>
          <w:b/>
          <w:sz w:val="20"/>
          <w:szCs w:val="20"/>
        </w:rPr>
        <w:t>other defendants</w:t>
      </w:r>
      <w:r w:rsidRPr="00F6764C">
        <w:rPr>
          <w:rFonts w:ascii="Arial" w:hAnsi="Arial" w:cs="Arial"/>
          <w:b/>
          <w:sz w:val="20"/>
          <w:szCs w:val="20"/>
        </w:rPr>
        <w:t xml:space="preserve"> </w:t>
      </w:r>
      <w:r w:rsidR="006475D7" w:rsidRPr="00F6764C">
        <w:rPr>
          <w:rFonts w:ascii="Arial" w:hAnsi="Arial" w:cs="Arial"/>
          <w:b/>
          <w:sz w:val="20"/>
          <w:szCs w:val="20"/>
        </w:rPr>
        <w:t>responsible for this tragedy.</w:t>
      </w:r>
      <w:r w:rsidRPr="00F6764C">
        <w:rPr>
          <w:rFonts w:ascii="Arial" w:hAnsi="Arial" w:cs="Arial"/>
          <w:b/>
          <w:sz w:val="20"/>
          <w:szCs w:val="20"/>
        </w:rPr>
        <w:t>”</w:t>
      </w:r>
    </w:p>
    <w:p w14:paraId="73CB9F85" w14:textId="77777777" w:rsidR="00676B6A" w:rsidRDefault="00676B6A" w:rsidP="006475D7">
      <w:pPr>
        <w:pStyle w:val="PlainText"/>
        <w:rPr>
          <w:rFonts w:ascii="Arial" w:hAnsi="Arial" w:cs="Arial"/>
          <w:sz w:val="20"/>
          <w:szCs w:val="20"/>
        </w:rPr>
      </w:pPr>
    </w:p>
    <w:p w14:paraId="65B39665" w14:textId="7F4017EF" w:rsidR="006475D7" w:rsidRPr="00F6764C" w:rsidRDefault="00333061" w:rsidP="00333061">
      <w:pPr>
        <w:pStyle w:val="PlainText"/>
        <w:rPr>
          <w:rFonts w:ascii="Arial" w:hAnsi="Arial" w:cs="Arial"/>
          <w:b/>
          <w:sz w:val="20"/>
          <w:szCs w:val="20"/>
        </w:rPr>
      </w:pPr>
      <w:r>
        <w:rPr>
          <w:rFonts w:ascii="Arial" w:hAnsi="Arial" w:cs="Arial"/>
          <w:sz w:val="20"/>
          <w:szCs w:val="20"/>
        </w:rPr>
        <w:t xml:space="preserve">PRW Partner </w:t>
      </w:r>
      <w:r w:rsidR="00676B6A">
        <w:rPr>
          <w:rFonts w:ascii="Arial" w:hAnsi="Arial" w:cs="Arial"/>
          <w:sz w:val="20"/>
          <w:szCs w:val="20"/>
        </w:rPr>
        <w:t>Adam Wolf</w:t>
      </w:r>
      <w:r>
        <w:rPr>
          <w:rFonts w:ascii="Arial" w:hAnsi="Arial" w:cs="Arial"/>
          <w:sz w:val="20"/>
          <w:szCs w:val="20"/>
        </w:rPr>
        <w:t xml:space="preserve"> said: </w:t>
      </w:r>
      <w:r w:rsidRPr="00F6764C">
        <w:rPr>
          <w:rFonts w:ascii="Arial" w:hAnsi="Arial" w:cs="Arial"/>
          <w:b/>
          <w:sz w:val="20"/>
          <w:szCs w:val="20"/>
        </w:rPr>
        <w:t xml:space="preserve">“Lawsuits don’t get any more important than this.  The </w:t>
      </w:r>
      <w:r w:rsidR="00311C15">
        <w:rPr>
          <w:rFonts w:ascii="Arial" w:hAnsi="Arial" w:cs="Arial"/>
          <w:b/>
          <w:sz w:val="20"/>
          <w:szCs w:val="20"/>
        </w:rPr>
        <w:t>Pennsylvania couple</w:t>
      </w:r>
      <w:r w:rsidRPr="00F6764C">
        <w:rPr>
          <w:rFonts w:ascii="Arial" w:hAnsi="Arial" w:cs="Arial"/>
          <w:b/>
          <w:sz w:val="20"/>
          <w:szCs w:val="20"/>
        </w:rPr>
        <w:t xml:space="preserve"> entrusted UHFC </w:t>
      </w:r>
      <w:r w:rsidR="006475D7" w:rsidRPr="00F6764C">
        <w:rPr>
          <w:rFonts w:ascii="Arial" w:hAnsi="Arial" w:cs="Arial"/>
          <w:b/>
          <w:sz w:val="20"/>
          <w:szCs w:val="20"/>
        </w:rPr>
        <w:t>with their dreams of having children, as well as their most sensitive and important property: their frozen embryos.</w:t>
      </w:r>
      <w:r w:rsidRPr="00F6764C">
        <w:rPr>
          <w:rFonts w:ascii="Arial" w:hAnsi="Arial" w:cs="Arial"/>
          <w:b/>
          <w:sz w:val="20"/>
          <w:szCs w:val="20"/>
        </w:rPr>
        <w:t xml:space="preserve">  The result is an incalculable loss and a situation where UHFC and other institutions like it must be sent a message that this sort of horror being inflicted would-be parents is entirely unacceptable and never to be repeated.”</w:t>
      </w:r>
    </w:p>
    <w:p w14:paraId="359D7BE1" w14:textId="77777777" w:rsidR="00333061" w:rsidRDefault="00333061" w:rsidP="00333061">
      <w:pPr>
        <w:pStyle w:val="PlainText"/>
        <w:rPr>
          <w:rFonts w:ascii="Arial" w:hAnsi="Arial" w:cs="Arial"/>
          <w:sz w:val="20"/>
          <w:szCs w:val="20"/>
        </w:rPr>
      </w:pPr>
    </w:p>
    <w:p w14:paraId="75A642BF" w14:textId="71742B8C" w:rsidR="006475D7" w:rsidRPr="00060762" w:rsidRDefault="00333061" w:rsidP="00333061">
      <w:pPr>
        <w:pStyle w:val="PlainText"/>
        <w:rPr>
          <w:rFonts w:ascii="Arial" w:hAnsi="Arial" w:cs="Arial"/>
          <w:sz w:val="20"/>
          <w:szCs w:val="20"/>
        </w:rPr>
      </w:pPr>
      <w:r>
        <w:rPr>
          <w:rFonts w:ascii="Arial" w:hAnsi="Arial" w:cs="Arial"/>
          <w:sz w:val="20"/>
          <w:szCs w:val="20"/>
        </w:rPr>
        <w:t xml:space="preserve">Wolf said the UHFC case is </w:t>
      </w:r>
      <w:r w:rsidR="00F6764C">
        <w:rPr>
          <w:rFonts w:ascii="Arial" w:hAnsi="Arial" w:cs="Arial"/>
          <w:sz w:val="20"/>
          <w:szCs w:val="20"/>
        </w:rPr>
        <w:t>familiar territory</w:t>
      </w:r>
      <w:r>
        <w:rPr>
          <w:rFonts w:ascii="Arial" w:hAnsi="Arial" w:cs="Arial"/>
          <w:sz w:val="20"/>
          <w:szCs w:val="20"/>
        </w:rPr>
        <w:t xml:space="preserve"> for the PWR law firm, which already has handled </w:t>
      </w:r>
      <w:r w:rsidR="00311C15">
        <w:rPr>
          <w:rFonts w:ascii="Arial" w:hAnsi="Arial" w:cs="Arial"/>
          <w:sz w:val="20"/>
          <w:szCs w:val="20"/>
        </w:rPr>
        <w:t>multiple</w:t>
      </w:r>
      <w:r>
        <w:rPr>
          <w:rFonts w:ascii="Arial" w:hAnsi="Arial" w:cs="Arial"/>
          <w:sz w:val="20"/>
          <w:szCs w:val="20"/>
        </w:rPr>
        <w:t xml:space="preserve"> cases in which fertility clinics were accused of either destroying or losing eggs and embryos.  Wolf noted that this is a highly specialized are</w:t>
      </w:r>
      <w:r w:rsidR="002479D3">
        <w:rPr>
          <w:rFonts w:ascii="Arial" w:hAnsi="Arial" w:cs="Arial"/>
          <w:sz w:val="20"/>
          <w:szCs w:val="20"/>
        </w:rPr>
        <w:t>a</w:t>
      </w:r>
      <w:r>
        <w:rPr>
          <w:rFonts w:ascii="Arial" w:hAnsi="Arial" w:cs="Arial"/>
          <w:sz w:val="20"/>
          <w:szCs w:val="20"/>
        </w:rPr>
        <w:t xml:space="preserve"> of law and science and that individuals seeking legal representation in the UHFC matter would be well advised to look to the law firm that has successfully handled such cases in the past.</w:t>
      </w:r>
    </w:p>
    <w:p w14:paraId="065B9BB1" w14:textId="77777777" w:rsidR="00635782" w:rsidRPr="00060762" w:rsidRDefault="00635782" w:rsidP="006475D7">
      <w:pPr>
        <w:pStyle w:val="PlainText"/>
        <w:rPr>
          <w:rFonts w:ascii="Arial" w:hAnsi="Arial" w:cs="Arial"/>
          <w:sz w:val="20"/>
          <w:szCs w:val="20"/>
        </w:rPr>
      </w:pPr>
    </w:p>
    <w:p w14:paraId="037083FC" w14:textId="4B6A8C2A" w:rsidR="00333061" w:rsidRDefault="00AB51F8" w:rsidP="006475D7">
      <w:pPr>
        <w:pStyle w:val="PlainText"/>
        <w:rPr>
          <w:rFonts w:ascii="Arial" w:hAnsi="Arial" w:cs="Arial"/>
          <w:sz w:val="20"/>
          <w:szCs w:val="20"/>
        </w:rPr>
      </w:pPr>
      <w:r>
        <w:rPr>
          <w:rFonts w:ascii="Arial" w:hAnsi="Arial" w:cs="Arial"/>
          <w:sz w:val="20"/>
          <w:szCs w:val="20"/>
        </w:rPr>
        <w:t>On</w:t>
      </w:r>
      <w:r w:rsidR="00333061">
        <w:rPr>
          <w:rFonts w:ascii="Arial" w:hAnsi="Arial" w:cs="Arial"/>
          <w:sz w:val="20"/>
          <w:szCs w:val="20"/>
        </w:rPr>
        <w:t xml:space="preserve"> March </w:t>
      </w:r>
      <w:r>
        <w:rPr>
          <w:rFonts w:ascii="Arial" w:hAnsi="Arial" w:cs="Arial"/>
          <w:sz w:val="20"/>
          <w:szCs w:val="20"/>
        </w:rPr>
        <w:t>3</w:t>
      </w:r>
      <w:r w:rsidRPr="00AB51F8">
        <w:rPr>
          <w:rFonts w:ascii="Arial" w:hAnsi="Arial" w:cs="Arial"/>
          <w:sz w:val="20"/>
          <w:szCs w:val="20"/>
          <w:vertAlign w:val="superscript"/>
        </w:rPr>
        <w:t>rd</w:t>
      </w:r>
      <w:r>
        <w:rPr>
          <w:rFonts w:ascii="Arial" w:hAnsi="Arial" w:cs="Arial"/>
          <w:sz w:val="20"/>
          <w:szCs w:val="20"/>
        </w:rPr>
        <w:t xml:space="preserve"> and 4</w:t>
      </w:r>
      <w:r w:rsidRPr="00AB51F8">
        <w:rPr>
          <w:rFonts w:ascii="Arial" w:hAnsi="Arial" w:cs="Arial"/>
          <w:sz w:val="20"/>
          <w:szCs w:val="20"/>
          <w:vertAlign w:val="superscript"/>
        </w:rPr>
        <w:t>th</w:t>
      </w:r>
      <w:r>
        <w:rPr>
          <w:rFonts w:ascii="Arial" w:hAnsi="Arial" w:cs="Arial"/>
          <w:sz w:val="20"/>
          <w:szCs w:val="20"/>
        </w:rPr>
        <w:t>, t</w:t>
      </w:r>
      <w:r w:rsidR="006475D7" w:rsidRPr="00060762">
        <w:rPr>
          <w:rFonts w:ascii="Arial" w:hAnsi="Arial" w:cs="Arial"/>
          <w:sz w:val="20"/>
          <w:szCs w:val="20"/>
        </w:rPr>
        <w:t xml:space="preserve">he temperature of the </w:t>
      </w:r>
      <w:r>
        <w:rPr>
          <w:rFonts w:ascii="Arial" w:hAnsi="Arial" w:cs="Arial"/>
          <w:sz w:val="20"/>
          <w:szCs w:val="20"/>
        </w:rPr>
        <w:t xml:space="preserve">UHFC </w:t>
      </w:r>
      <w:r w:rsidR="006475D7" w:rsidRPr="00060762">
        <w:rPr>
          <w:rFonts w:ascii="Arial" w:hAnsi="Arial" w:cs="Arial"/>
          <w:sz w:val="20"/>
          <w:szCs w:val="20"/>
        </w:rPr>
        <w:t>storage bank was too high, and the eggs and embryos stored within the bank were irreparably damaged. The</w:t>
      </w:r>
      <w:r w:rsidR="00333061">
        <w:rPr>
          <w:rFonts w:ascii="Arial" w:hAnsi="Arial" w:cs="Arial"/>
          <w:sz w:val="20"/>
          <w:szCs w:val="20"/>
        </w:rPr>
        <w:t xml:space="preserve"> eggs and embryos were left unattended </w:t>
      </w:r>
      <w:r w:rsidR="00F6764C">
        <w:rPr>
          <w:rFonts w:ascii="Arial" w:hAnsi="Arial" w:cs="Arial"/>
          <w:sz w:val="20"/>
          <w:szCs w:val="20"/>
        </w:rPr>
        <w:t xml:space="preserve">over the weekend period </w:t>
      </w:r>
      <w:r w:rsidR="00333061">
        <w:rPr>
          <w:rFonts w:ascii="Arial" w:hAnsi="Arial" w:cs="Arial"/>
          <w:sz w:val="20"/>
          <w:szCs w:val="20"/>
        </w:rPr>
        <w:t>and the clinic reportedly failed</w:t>
      </w:r>
      <w:r w:rsidR="006475D7" w:rsidRPr="00060762">
        <w:rPr>
          <w:rFonts w:ascii="Arial" w:hAnsi="Arial" w:cs="Arial"/>
          <w:sz w:val="20"/>
          <w:szCs w:val="20"/>
        </w:rPr>
        <w:t xml:space="preserve"> to answer the storage bank’s alarm</w:t>
      </w:r>
      <w:r w:rsidR="00333061">
        <w:rPr>
          <w:rFonts w:ascii="Arial" w:hAnsi="Arial" w:cs="Arial"/>
          <w:sz w:val="20"/>
          <w:szCs w:val="20"/>
        </w:rPr>
        <w:t xml:space="preserve">s, including </w:t>
      </w:r>
      <w:r w:rsidR="006475D7" w:rsidRPr="00060762">
        <w:rPr>
          <w:rFonts w:ascii="Arial" w:hAnsi="Arial" w:cs="Arial"/>
          <w:sz w:val="20"/>
          <w:szCs w:val="20"/>
        </w:rPr>
        <w:t>off-site</w:t>
      </w:r>
      <w:r w:rsidR="00333061">
        <w:rPr>
          <w:rFonts w:ascii="Arial" w:hAnsi="Arial" w:cs="Arial"/>
          <w:sz w:val="20"/>
          <w:szCs w:val="20"/>
        </w:rPr>
        <w:t xml:space="preserve"> </w:t>
      </w:r>
      <w:r w:rsidR="006475D7" w:rsidRPr="00060762">
        <w:rPr>
          <w:rFonts w:ascii="Arial" w:hAnsi="Arial" w:cs="Arial"/>
          <w:sz w:val="20"/>
          <w:szCs w:val="20"/>
        </w:rPr>
        <w:t>monitoring</w:t>
      </w:r>
      <w:r w:rsidR="00333061">
        <w:rPr>
          <w:rFonts w:ascii="Arial" w:hAnsi="Arial" w:cs="Arial"/>
          <w:sz w:val="20"/>
          <w:szCs w:val="20"/>
        </w:rPr>
        <w:t xml:space="preserve"> arrangements.</w:t>
      </w:r>
    </w:p>
    <w:p w14:paraId="0E84143F" w14:textId="77777777" w:rsidR="00333061" w:rsidRDefault="00333061" w:rsidP="006475D7">
      <w:pPr>
        <w:pStyle w:val="PlainText"/>
        <w:rPr>
          <w:rFonts w:ascii="Arial" w:hAnsi="Arial" w:cs="Arial"/>
          <w:sz w:val="20"/>
          <w:szCs w:val="20"/>
        </w:rPr>
      </w:pPr>
    </w:p>
    <w:p w14:paraId="7C09631D" w14:textId="1EBAE69E" w:rsidR="006475D7" w:rsidRPr="006B4613" w:rsidRDefault="00AB51F8" w:rsidP="00AB51F8">
      <w:pPr>
        <w:pStyle w:val="PlainText"/>
        <w:rPr>
          <w:rFonts w:ascii="Arial" w:hAnsi="Arial" w:cs="Arial"/>
          <w:b/>
          <w:sz w:val="20"/>
          <w:szCs w:val="20"/>
        </w:rPr>
      </w:pPr>
      <w:r>
        <w:rPr>
          <w:rFonts w:ascii="Arial" w:hAnsi="Arial" w:cs="Arial"/>
          <w:sz w:val="20"/>
          <w:szCs w:val="20"/>
        </w:rPr>
        <w:t xml:space="preserve">The </w:t>
      </w:r>
      <w:r w:rsidR="00311C15">
        <w:rPr>
          <w:rFonts w:ascii="Arial" w:hAnsi="Arial" w:cs="Arial"/>
          <w:sz w:val="20"/>
          <w:szCs w:val="20"/>
        </w:rPr>
        <w:t>Pennsylvania couple</w:t>
      </w:r>
      <w:r>
        <w:rPr>
          <w:rFonts w:ascii="Arial" w:hAnsi="Arial" w:cs="Arial"/>
          <w:sz w:val="20"/>
          <w:szCs w:val="20"/>
        </w:rPr>
        <w:t xml:space="preserve"> already had started the long and arduous </w:t>
      </w:r>
      <w:r w:rsidR="00311C15">
        <w:rPr>
          <w:rFonts w:ascii="Arial" w:hAnsi="Arial" w:cs="Arial"/>
          <w:sz w:val="20"/>
          <w:szCs w:val="20"/>
        </w:rPr>
        <w:t>fertility</w:t>
      </w:r>
      <w:r>
        <w:rPr>
          <w:rFonts w:ascii="Arial" w:hAnsi="Arial" w:cs="Arial"/>
          <w:sz w:val="20"/>
          <w:szCs w:val="20"/>
        </w:rPr>
        <w:t xml:space="preserve"> center process. According to the lawsuit: </w:t>
      </w:r>
      <w:r w:rsidRPr="006B4613">
        <w:rPr>
          <w:rFonts w:ascii="Arial" w:hAnsi="Arial" w:cs="Arial"/>
          <w:b/>
          <w:sz w:val="20"/>
          <w:szCs w:val="20"/>
        </w:rPr>
        <w:t>“</w:t>
      </w:r>
      <w:r w:rsidR="00333061" w:rsidRPr="006B4613">
        <w:rPr>
          <w:rFonts w:ascii="Arial" w:hAnsi="Arial" w:cs="Arial"/>
          <w:b/>
          <w:sz w:val="20"/>
          <w:szCs w:val="20"/>
        </w:rPr>
        <w:t xml:space="preserve">In </w:t>
      </w:r>
      <w:r w:rsidR="006475D7" w:rsidRPr="006B4613">
        <w:rPr>
          <w:rFonts w:ascii="Arial" w:hAnsi="Arial" w:cs="Arial"/>
          <w:b/>
          <w:sz w:val="20"/>
          <w:szCs w:val="20"/>
        </w:rPr>
        <w:t xml:space="preserve">vitro fertilization </w:t>
      </w:r>
      <w:r w:rsidRPr="006B4613">
        <w:rPr>
          <w:rFonts w:ascii="Arial" w:hAnsi="Arial" w:cs="Arial"/>
          <w:b/>
          <w:sz w:val="20"/>
          <w:szCs w:val="20"/>
        </w:rPr>
        <w:t xml:space="preserve">(IVF) </w:t>
      </w:r>
      <w:r w:rsidR="006475D7" w:rsidRPr="006B4613">
        <w:rPr>
          <w:rFonts w:ascii="Arial" w:hAnsi="Arial" w:cs="Arial"/>
          <w:b/>
          <w:sz w:val="20"/>
          <w:szCs w:val="20"/>
        </w:rPr>
        <w:t xml:space="preserve">is an invasive and technical process, involving multiple surgical procedures, laboratory fertilization and manipulation, and an intense drug regimen. The </w:t>
      </w:r>
      <w:r w:rsidR="006475D7" w:rsidRPr="006B4613">
        <w:rPr>
          <w:rFonts w:ascii="Arial" w:hAnsi="Arial" w:cs="Arial"/>
          <w:b/>
          <w:sz w:val="20"/>
          <w:szCs w:val="20"/>
        </w:rPr>
        <w:lastRenderedPageBreak/>
        <w:t>first step for IVF involves several weeks of drug therapy designed to hyper-stimulate the woman’s reproductive system into producing multiple eggs as part of her monthly cycle</w:t>
      </w:r>
      <w:r w:rsidRPr="006B4613">
        <w:rPr>
          <w:rFonts w:ascii="Arial" w:hAnsi="Arial" w:cs="Arial"/>
          <w:b/>
          <w:sz w:val="20"/>
          <w:szCs w:val="20"/>
        </w:rPr>
        <w:t xml:space="preserve"> …”</w:t>
      </w:r>
    </w:p>
    <w:p w14:paraId="0F2C5283" w14:textId="77777777" w:rsidR="006475D7" w:rsidRPr="006B4613" w:rsidRDefault="006475D7" w:rsidP="006475D7">
      <w:pPr>
        <w:pStyle w:val="PlainText"/>
        <w:rPr>
          <w:rFonts w:ascii="Arial" w:hAnsi="Arial" w:cs="Arial"/>
          <w:b/>
          <w:sz w:val="20"/>
          <w:szCs w:val="20"/>
        </w:rPr>
      </w:pPr>
    </w:p>
    <w:p w14:paraId="3266328C" w14:textId="77777777" w:rsidR="006475D7" w:rsidRPr="006B4613" w:rsidRDefault="00AB51F8" w:rsidP="00AB51F8">
      <w:pPr>
        <w:pStyle w:val="PlainText"/>
        <w:rPr>
          <w:rFonts w:ascii="Arial" w:hAnsi="Arial" w:cs="Arial"/>
          <w:b/>
          <w:sz w:val="20"/>
          <w:szCs w:val="20"/>
        </w:rPr>
      </w:pPr>
      <w:r w:rsidRPr="006B4613">
        <w:rPr>
          <w:rFonts w:ascii="Arial" w:hAnsi="Arial" w:cs="Arial"/>
          <w:b/>
          <w:sz w:val="20"/>
          <w:szCs w:val="20"/>
        </w:rPr>
        <w:t>“</w:t>
      </w:r>
      <w:r w:rsidR="006475D7" w:rsidRPr="006B4613">
        <w:rPr>
          <w:rFonts w:ascii="Arial" w:hAnsi="Arial" w:cs="Arial"/>
          <w:b/>
          <w:sz w:val="20"/>
          <w:szCs w:val="20"/>
        </w:rPr>
        <w:t>IVF is typically an expensive and arduous process, subjecting prospective parents, including Plaintiffs, to both physical and emotional strain. To prepare for the procedure, fertility clients often attend dozens of doctor appointments over the course of several months. During these visits, fertility clients undergo numerous ultrasounds and blood tests, so that doctors can determine when their bodies are ready to begin hormonal injections, as well as to determine their ovulation cycles</w:t>
      </w:r>
      <w:r w:rsidRPr="006B4613">
        <w:rPr>
          <w:rFonts w:ascii="Arial" w:hAnsi="Arial" w:cs="Arial"/>
          <w:b/>
          <w:sz w:val="20"/>
          <w:szCs w:val="20"/>
        </w:rPr>
        <w:t xml:space="preserve"> … </w:t>
      </w:r>
      <w:r w:rsidR="006475D7" w:rsidRPr="006B4613">
        <w:rPr>
          <w:rFonts w:ascii="Arial" w:hAnsi="Arial" w:cs="Arial"/>
          <w:b/>
          <w:sz w:val="20"/>
          <w:szCs w:val="20"/>
        </w:rPr>
        <w:t xml:space="preserve">Added to this inconvenience, the physical and emotional side effects of hormone treatment can be horrible. On direction from doctors, fertility clients often </w:t>
      </w:r>
      <w:proofErr w:type="gramStart"/>
      <w:r w:rsidR="006475D7" w:rsidRPr="006B4613">
        <w:rPr>
          <w:rFonts w:ascii="Arial" w:hAnsi="Arial" w:cs="Arial"/>
          <w:b/>
          <w:sz w:val="20"/>
          <w:szCs w:val="20"/>
        </w:rPr>
        <w:t>have to</w:t>
      </w:r>
      <w:proofErr w:type="gramEnd"/>
      <w:r w:rsidR="006475D7" w:rsidRPr="006B4613">
        <w:rPr>
          <w:rFonts w:ascii="Arial" w:hAnsi="Arial" w:cs="Arial"/>
          <w:b/>
          <w:sz w:val="20"/>
          <w:szCs w:val="20"/>
        </w:rPr>
        <w:t xml:space="preserve"> give themselves up to three different injections per day, in varying amounts. The shots are painful and cause unnatural stomach bloating and sharp mood swings. Fertility clients can feel like they are on an emotional rollercoaster during this time. The medications also subject fertility clients to other risks, including the possibility of kidney failure, twisting of the ovary, ovarian rupture, and electrolyte problems that could require hospitalization.</w:t>
      </w:r>
      <w:r w:rsidRPr="006B4613">
        <w:rPr>
          <w:rFonts w:ascii="Arial" w:hAnsi="Arial" w:cs="Arial"/>
          <w:b/>
          <w:sz w:val="20"/>
          <w:szCs w:val="20"/>
        </w:rPr>
        <w:t>”</w:t>
      </w:r>
    </w:p>
    <w:p w14:paraId="15ADFF3A" w14:textId="77777777" w:rsidR="006475D7" w:rsidRPr="006B4613" w:rsidRDefault="006475D7" w:rsidP="00AB51F8">
      <w:pPr>
        <w:pStyle w:val="PlainText"/>
        <w:rPr>
          <w:rFonts w:ascii="Arial" w:hAnsi="Arial" w:cs="Arial"/>
          <w:b/>
          <w:sz w:val="20"/>
          <w:szCs w:val="20"/>
        </w:rPr>
      </w:pPr>
    </w:p>
    <w:p w14:paraId="4F2509CB" w14:textId="77777777" w:rsidR="006475D7" w:rsidRPr="006B4613" w:rsidRDefault="00AB51F8" w:rsidP="006475D7">
      <w:pPr>
        <w:pStyle w:val="PlainText"/>
        <w:rPr>
          <w:rFonts w:ascii="Arial" w:hAnsi="Arial" w:cs="Arial"/>
          <w:sz w:val="20"/>
          <w:szCs w:val="20"/>
        </w:rPr>
      </w:pPr>
      <w:r w:rsidRPr="006B4613">
        <w:rPr>
          <w:rFonts w:ascii="Arial" w:hAnsi="Arial" w:cs="Arial"/>
          <w:b/>
          <w:sz w:val="20"/>
          <w:szCs w:val="20"/>
        </w:rPr>
        <w:t>“</w:t>
      </w:r>
      <w:r w:rsidR="006475D7" w:rsidRPr="006B4613">
        <w:rPr>
          <w:rFonts w:ascii="Arial" w:hAnsi="Arial" w:cs="Arial"/>
          <w:b/>
          <w:sz w:val="20"/>
          <w:szCs w:val="20"/>
        </w:rPr>
        <w:t xml:space="preserve">To prepare for the transfer of a frozen embryo, a fertility client </w:t>
      </w:r>
      <w:proofErr w:type="gramStart"/>
      <w:r w:rsidR="006475D7" w:rsidRPr="006B4613">
        <w:rPr>
          <w:rFonts w:ascii="Arial" w:hAnsi="Arial" w:cs="Arial"/>
          <w:b/>
          <w:sz w:val="20"/>
          <w:szCs w:val="20"/>
        </w:rPr>
        <w:t>has to</w:t>
      </w:r>
      <w:proofErr w:type="gramEnd"/>
      <w:r w:rsidR="006475D7" w:rsidRPr="006B4613">
        <w:rPr>
          <w:rFonts w:ascii="Arial" w:hAnsi="Arial" w:cs="Arial"/>
          <w:b/>
          <w:sz w:val="20"/>
          <w:szCs w:val="20"/>
        </w:rPr>
        <w:t xml:space="preserve"> undergo</w:t>
      </w:r>
      <w:r w:rsidRPr="006B4613">
        <w:rPr>
          <w:rFonts w:ascii="Arial" w:hAnsi="Arial" w:cs="Arial"/>
          <w:b/>
          <w:sz w:val="20"/>
          <w:szCs w:val="20"/>
        </w:rPr>
        <w:t xml:space="preserve"> </w:t>
      </w:r>
      <w:r w:rsidR="006475D7" w:rsidRPr="006B4613">
        <w:rPr>
          <w:rFonts w:ascii="Arial" w:hAnsi="Arial" w:cs="Arial"/>
          <w:b/>
          <w:sz w:val="20"/>
          <w:szCs w:val="20"/>
        </w:rPr>
        <w:t>a barrage of bloodwork, tests, and doctor visits. A client takes medication and givers herself estrogen and progesterone injections to prepare her uterus for implantation of the embryo. In addition, a patient is often encouraged to optimize her diet and exercise schedule to make her body the most receptive home for her embryos.</w:t>
      </w:r>
      <w:r w:rsidRPr="006B4613">
        <w:rPr>
          <w:rFonts w:ascii="Arial" w:hAnsi="Arial" w:cs="Arial"/>
          <w:b/>
          <w:sz w:val="20"/>
          <w:szCs w:val="20"/>
        </w:rPr>
        <w:t xml:space="preserve"> </w:t>
      </w:r>
      <w:r w:rsidR="006475D7" w:rsidRPr="006B4613">
        <w:rPr>
          <w:rFonts w:ascii="Arial" w:hAnsi="Arial" w:cs="Arial"/>
          <w:b/>
          <w:sz w:val="20"/>
          <w:szCs w:val="20"/>
        </w:rPr>
        <w:t>The total cost of IVF, including the medications involved and the implantation procedure, is typically very expensive.</w:t>
      </w:r>
      <w:r w:rsidRPr="006B4613">
        <w:rPr>
          <w:rFonts w:ascii="Arial" w:hAnsi="Arial" w:cs="Arial"/>
          <w:b/>
          <w:sz w:val="20"/>
          <w:szCs w:val="20"/>
        </w:rPr>
        <w:t>”</w:t>
      </w:r>
    </w:p>
    <w:p w14:paraId="5AF593A6" w14:textId="77777777" w:rsidR="006475D7" w:rsidRPr="00AB51F8" w:rsidRDefault="006475D7" w:rsidP="006475D7">
      <w:pPr>
        <w:pStyle w:val="PlainText"/>
        <w:rPr>
          <w:rFonts w:ascii="Arial" w:hAnsi="Arial" w:cs="Arial"/>
          <w:sz w:val="20"/>
          <w:szCs w:val="20"/>
        </w:rPr>
      </w:pPr>
    </w:p>
    <w:p w14:paraId="4A7BF0C9" w14:textId="1CBCE857" w:rsidR="00F6764C" w:rsidRDefault="00AB51F8" w:rsidP="006475D7">
      <w:pPr>
        <w:pStyle w:val="PlainText"/>
        <w:rPr>
          <w:rFonts w:ascii="Arial" w:hAnsi="Arial" w:cs="Arial"/>
          <w:b/>
          <w:sz w:val="20"/>
          <w:szCs w:val="20"/>
        </w:rPr>
      </w:pPr>
      <w:r>
        <w:rPr>
          <w:rFonts w:ascii="Arial" w:hAnsi="Arial" w:cs="Arial"/>
          <w:sz w:val="20"/>
          <w:szCs w:val="20"/>
        </w:rPr>
        <w:t>The lawsuit further note</w:t>
      </w:r>
      <w:r w:rsidR="00F6764C">
        <w:rPr>
          <w:rFonts w:ascii="Arial" w:hAnsi="Arial" w:cs="Arial"/>
          <w:sz w:val="20"/>
          <w:szCs w:val="20"/>
        </w:rPr>
        <w:t>s</w:t>
      </w:r>
      <w:r>
        <w:rPr>
          <w:rFonts w:ascii="Arial" w:hAnsi="Arial" w:cs="Arial"/>
          <w:sz w:val="20"/>
          <w:szCs w:val="20"/>
        </w:rPr>
        <w:t xml:space="preserve">: </w:t>
      </w:r>
      <w:r w:rsidRPr="006B4613">
        <w:rPr>
          <w:rFonts w:ascii="Arial" w:hAnsi="Arial" w:cs="Arial"/>
          <w:b/>
          <w:sz w:val="20"/>
          <w:szCs w:val="20"/>
        </w:rPr>
        <w:t>“</w:t>
      </w:r>
      <w:r w:rsidR="006475D7" w:rsidRPr="006B4613">
        <w:rPr>
          <w:rFonts w:ascii="Arial" w:hAnsi="Arial" w:cs="Arial"/>
          <w:b/>
          <w:sz w:val="20"/>
          <w:szCs w:val="20"/>
        </w:rPr>
        <w:t xml:space="preserve">The </w:t>
      </w:r>
      <w:r w:rsidR="00311C15">
        <w:rPr>
          <w:rFonts w:ascii="Arial" w:hAnsi="Arial" w:cs="Arial"/>
          <w:b/>
          <w:sz w:val="20"/>
          <w:szCs w:val="20"/>
        </w:rPr>
        <w:t>[Pennsylvania couple is]</w:t>
      </w:r>
      <w:r w:rsidR="006475D7" w:rsidRPr="006B4613">
        <w:rPr>
          <w:rFonts w:ascii="Arial" w:hAnsi="Arial" w:cs="Arial"/>
          <w:b/>
          <w:sz w:val="20"/>
          <w:szCs w:val="20"/>
        </w:rPr>
        <w:t xml:space="preserve"> devastated and faced with countless emotions extended by the Clinic’s failure to protect their embryos and dreams of becoming parents</w:t>
      </w:r>
      <w:r w:rsidRPr="006B4613">
        <w:rPr>
          <w:rFonts w:ascii="Arial" w:hAnsi="Arial" w:cs="Arial"/>
          <w:b/>
          <w:sz w:val="20"/>
          <w:szCs w:val="20"/>
        </w:rPr>
        <w:t xml:space="preserve"> … </w:t>
      </w:r>
      <w:r w:rsidR="006475D7" w:rsidRPr="006B4613">
        <w:rPr>
          <w:rFonts w:ascii="Arial" w:hAnsi="Arial" w:cs="Arial"/>
          <w:b/>
          <w:sz w:val="20"/>
          <w:szCs w:val="20"/>
        </w:rPr>
        <w:t>Plaintiffs viewed their eggs and embryos as their future children. They have suffered extreme emotional distress and grief regarding the loss of their embryos and the fact that they may now not be able to have as many children as they had hoped—indeed, may not</w:t>
      </w:r>
      <w:r w:rsidRPr="006B4613">
        <w:rPr>
          <w:rFonts w:ascii="Arial" w:hAnsi="Arial" w:cs="Arial"/>
          <w:b/>
          <w:sz w:val="20"/>
          <w:szCs w:val="20"/>
        </w:rPr>
        <w:t xml:space="preserve"> </w:t>
      </w:r>
      <w:r w:rsidR="006475D7" w:rsidRPr="006B4613">
        <w:rPr>
          <w:rFonts w:ascii="Arial" w:hAnsi="Arial" w:cs="Arial"/>
          <w:b/>
          <w:sz w:val="20"/>
          <w:szCs w:val="20"/>
        </w:rPr>
        <w:t>be able to have any of their own biological children at all</w:t>
      </w:r>
      <w:r w:rsidRPr="006B4613">
        <w:rPr>
          <w:rFonts w:ascii="Arial" w:hAnsi="Arial" w:cs="Arial"/>
          <w:b/>
          <w:sz w:val="20"/>
          <w:szCs w:val="20"/>
        </w:rPr>
        <w:t>.</w:t>
      </w:r>
      <w:r w:rsidR="00F6764C">
        <w:rPr>
          <w:rFonts w:ascii="Arial" w:hAnsi="Arial" w:cs="Arial"/>
          <w:b/>
          <w:sz w:val="20"/>
          <w:szCs w:val="20"/>
        </w:rPr>
        <w:t>”</w:t>
      </w:r>
    </w:p>
    <w:p w14:paraId="66BA4A59" w14:textId="77777777" w:rsidR="00F6764C" w:rsidRDefault="00F6764C" w:rsidP="006475D7">
      <w:pPr>
        <w:pStyle w:val="PlainText"/>
        <w:rPr>
          <w:rFonts w:ascii="Arial" w:hAnsi="Arial" w:cs="Arial"/>
          <w:b/>
          <w:sz w:val="20"/>
          <w:szCs w:val="20"/>
        </w:rPr>
      </w:pPr>
    </w:p>
    <w:p w14:paraId="7B21276A" w14:textId="2B2E01F9" w:rsidR="006475D7" w:rsidRPr="00060762" w:rsidRDefault="00F6764C" w:rsidP="006475D7">
      <w:pPr>
        <w:pStyle w:val="PlainText"/>
        <w:rPr>
          <w:rFonts w:ascii="Arial" w:hAnsi="Arial" w:cs="Arial"/>
          <w:sz w:val="20"/>
          <w:szCs w:val="20"/>
        </w:rPr>
      </w:pPr>
      <w:r>
        <w:rPr>
          <w:rFonts w:ascii="Arial" w:hAnsi="Arial" w:cs="Arial"/>
          <w:b/>
          <w:sz w:val="20"/>
          <w:szCs w:val="20"/>
        </w:rPr>
        <w:t>“</w:t>
      </w:r>
      <w:r w:rsidR="006475D7" w:rsidRPr="006B4613">
        <w:rPr>
          <w:rFonts w:ascii="Arial" w:hAnsi="Arial" w:cs="Arial"/>
          <w:b/>
          <w:sz w:val="20"/>
          <w:szCs w:val="20"/>
        </w:rPr>
        <w:t xml:space="preserve">Plaintiffs are now older than they were when they began the IVF process or egg freezing process. Testimonials from doctors on the Clinic’s website and medical literature indicates that Plaintiffs’ chances for producing viable and strong eggs have decreased over the intervening time. Moreover, the financial and emotional costs of undergoing another painful and drawn-out IVF procedure, during which there is no guarantee that Plaintiffs will be able to produce strong and viable eggs for fertilization and transfer, are </w:t>
      </w:r>
      <w:r w:rsidR="00311C15" w:rsidRPr="006B4613">
        <w:rPr>
          <w:rFonts w:ascii="Arial" w:hAnsi="Arial" w:cs="Arial"/>
          <w:b/>
          <w:sz w:val="20"/>
          <w:szCs w:val="20"/>
        </w:rPr>
        <w:t>daunting Defendants</w:t>
      </w:r>
      <w:r w:rsidR="006475D7" w:rsidRPr="006B4613">
        <w:rPr>
          <w:rFonts w:ascii="Arial" w:hAnsi="Arial" w:cs="Arial"/>
          <w:b/>
          <w:sz w:val="20"/>
          <w:szCs w:val="20"/>
        </w:rPr>
        <w:t xml:space="preserve"> were to store and safeguard Plaintiffs’ frozen eggs and embryos at the Clinic.</w:t>
      </w:r>
      <w:r w:rsidR="006B4613" w:rsidRPr="006B4613">
        <w:rPr>
          <w:rFonts w:ascii="Arial" w:hAnsi="Arial" w:cs="Arial"/>
          <w:b/>
          <w:sz w:val="20"/>
          <w:szCs w:val="20"/>
        </w:rPr>
        <w:t>”</w:t>
      </w:r>
    </w:p>
    <w:p w14:paraId="72C5E376" w14:textId="77777777" w:rsidR="006B4613" w:rsidRDefault="006B4613" w:rsidP="006B4613">
      <w:pPr>
        <w:spacing w:after="0" w:line="240" w:lineRule="auto"/>
        <w:rPr>
          <w:rFonts w:ascii="Arial" w:hAnsi="Arial" w:cs="Arial"/>
          <w:color w:val="000000" w:themeColor="text1"/>
          <w:sz w:val="20"/>
          <w:szCs w:val="20"/>
        </w:rPr>
      </w:pPr>
    </w:p>
    <w:p w14:paraId="56E58C2A" w14:textId="12A86130" w:rsidR="006B4613" w:rsidRDefault="006B4613" w:rsidP="006B4613">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The law firm Peiffer Rosca Wolf Abdullah </w:t>
      </w:r>
      <w:proofErr w:type="spellStart"/>
      <w:r>
        <w:rPr>
          <w:rFonts w:ascii="Arial" w:hAnsi="Arial" w:cs="Arial"/>
          <w:color w:val="000000" w:themeColor="text1"/>
          <w:sz w:val="20"/>
          <w:szCs w:val="20"/>
        </w:rPr>
        <w:t>Carr</w:t>
      </w:r>
      <w:proofErr w:type="spellEnd"/>
      <w:r>
        <w:rPr>
          <w:rFonts w:ascii="Arial" w:hAnsi="Arial" w:cs="Arial"/>
          <w:color w:val="000000" w:themeColor="text1"/>
          <w:sz w:val="20"/>
          <w:szCs w:val="20"/>
        </w:rPr>
        <w:t xml:space="preserve"> &amp; Kane </w:t>
      </w:r>
      <w:r w:rsidR="00F6764C">
        <w:rPr>
          <w:rFonts w:ascii="Arial" w:hAnsi="Arial" w:cs="Arial"/>
          <w:color w:val="000000" w:themeColor="text1"/>
          <w:sz w:val="20"/>
          <w:szCs w:val="20"/>
        </w:rPr>
        <w:t xml:space="preserve">maintains </w:t>
      </w:r>
      <w:r>
        <w:rPr>
          <w:rFonts w:ascii="Arial" w:hAnsi="Arial" w:cs="Arial"/>
          <w:color w:val="000000" w:themeColor="text1"/>
          <w:sz w:val="20"/>
          <w:szCs w:val="20"/>
        </w:rPr>
        <w:t xml:space="preserve">offices in Cleveland, New York, San Francisco, Los Angeles, Missouri, and New Orleans. </w:t>
      </w:r>
      <w:r w:rsidR="00F6764C">
        <w:rPr>
          <w:rFonts w:ascii="Arial" w:hAnsi="Arial" w:cs="Arial"/>
          <w:color w:val="000000" w:themeColor="text1"/>
          <w:sz w:val="20"/>
          <w:szCs w:val="20"/>
        </w:rPr>
        <w:t xml:space="preserve">PRW is available on the web at </w:t>
      </w:r>
      <w:hyperlink r:id="rId5" w:history="1">
        <w:r w:rsidR="00F6764C" w:rsidRPr="00BD1B87">
          <w:rPr>
            <w:rStyle w:val="Hyperlink"/>
            <w:rFonts w:ascii="Arial" w:hAnsi="Arial" w:cs="Arial"/>
            <w:sz w:val="20"/>
            <w:szCs w:val="20"/>
          </w:rPr>
          <w:t>https://prwlegal.com</w:t>
        </w:r>
      </w:hyperlink>
      <w:r w:rsidR="00F6764C">
        <w:rPr>
          <w:rFonts w:ascii="Arial" w:hAnsi="Arial" w:cs="Arial"/>
          <w:color w:val="000000" w:themeColor="text1"/>
          <w:sz w:val="20"/>
          <w:szCs w:val="20"/>
        </w:rPr>
        <w:t xml:space="preserve">. </w:t>
      </w:r>
    </w:p>
    <w:p w14:paraId="41F20911" w14:textId="77777777" w:rsidR="00060762" w:rsidRPr="00060762" w:rsidRDefault="00060762" w:rsidP="006475D7">
      <w:pPr>
        <w:pStyle w:val="PlainText"/>
        <w:rPr>
          <w:rFonts w:ascii="Arial" w:hAnsi="Arial" w:cs="Arial"/>
          <w:sz w:val="20"/>
          <w:szCs w:val="20"/>
        </w:rPr>
      </w:pPr>
    </w:p>
    <w:p w14:paraId="7D5298E1" w14:textId="77777777" w:rsidR="00060762" w:rsidRPr="00060762" w:rsidRDefault="00060762" w:rsidP="00060762">
      <w:pPr>
        <w:spacing w:after="0" w:line="240" w:lineRule="auto"/>
        <w:rPr>
          <w:rFonts w:ascii="Arial" w:hAnsi="Arial" w:cs="Arial"/>
          <w:sz w:val="20"/>
          <w:szCs w:val="20"/>
        </w:rPr>
      </w:pPr>
      <w:r w:rsidRPr="00060762">
        <w:rPr>
          <w:rFonts w:ascii="Arial" w:hAnsi="Arial" w:cs="Arial"/>
          <w:b/>
          <w:bCs/>
          <w:sz w:val="20"/>
          <w:szCs w:val="20"/>
          <w:u w:val="single"/>
        </w:rPr>
        <w:t>CONTACTS:</w:t>
      </w:r>
      <w:r w:rsidRPr="00060762">
        <w:rPr>
          <w:rFonts w:ascii="Arial" w:hAnsi="Arial" w:cs="Arial"/>
          <w:sz w:val="20"/>
          <w:szCs w:val="20"/>
        </w:rPr>
        <w:t xml:space="preserve">  </w:t>
      </w:r>
      <w:bookmarkStart w:id="1" w:name="_GoBack"/>
      <w:r w:rsidRPr="00060762">
        <w:rPr>
          <w:rFonts w:ascii="Arial" w:hAnsi="Arial" w:cs="Arial"/>
          <w:i/>
          <w:sz w:val="20"/>
          <w:szCs w:val="20"/>
        </w:rPr>
        <w:t>CLEVELAND/OHIO MEDIA</w:t>
      </w:r>
      <w:r w:rsidRPr="00060762">
        <w:rPr>
          <w:rFonts w:ascii="Arial" w:hAnsi="Arial" w:cs="Arial"/>
          <w:sz w:val="20"/>
          <w:szCs w:val="20"/>
        </w:rPr>
        <w:t xml:space="preserve"> - Max Karlin, (216) 225-6765 or </w:t>
      </w:r>
      <w:hyperlink r:id="rId6" w:history="1">
        <w:r w:rsidRPr="00060762">
          <w:rPr>
            <w:rStyle w:val="Hyperlink"/>
            <w:rFonts w:ascii="Arial" w:hAnsi="Arial" w:cs="Arial"/>
            <w:sz w:val="20"/>
            <w:szCs w:val="20"/>
          </w:rPr>
          <w:t>mkarlin@hastingsgroup.com</w:t>
        </w:r>
      </w:hyperlink>
      <w:r w:rsidRPr="00060762">
        <w:rPr>
          <w:rFonts w:ascii="Arial" w:hAnsi="Arial" w:cs="Arial"/>
          <w:sz w:val="20"/>
          <w:szCs w:val="20"/>
        </w:rPr>
        <w:t xml:space="preserve">; </w:t>
      </w:r>
      <w:r w:rsidRPr="00060762">
        <w:rPr>
          <w:rFonts w:ascii="Arial" w:hAnsi="Arial" w:cs="Arial"/>
          <w:i/>
          <w:sz w:val="20"/>
          <w:szCs w:val="20"/>
        </w:rPr>
        <w:t>NATIONAL MEDIA</w:t>
      </w:r>
      <w:r w:rsidRPr="00060762">
        <w:rPr>
          <w:rFonts w:ascii="Arial" w:hAnsi="Arial" w:cs="Arial"/>
          <w:sz w:val="20"/>
          <w:szCs w:val="20"/>
        </w:rPr>
        <w:t xml:space="preserve"> – Alex Frank, (703) 276-3264 or </w:t>
      </w:r>
      <w:hyperlink r:id="rId7" w:history="1">
        <w:r w:rsidRPr="00060762">
          <w:rPr>
            <w:rStyle w:val="Hyperlink"/>
            <w:rFonts w:ascii="Arial" w:hAnsi="Arial" w:cs="Arial"/>
            <w:sz w:val="20"/>
            <w:szCs w:val="20"/>
          </w:rPr>
          <w:t>afrank@hastingsgroup.com</w:t>
        </w:r>
      </w:hyperlink>
      <w:r w:rsidRPr="00060762">
        <w:rPr>
          <w:rFonts w:ascii="Arial" w:hAnsi="Arial" w:cs="Arial"/>
          <w:sz w:val="20"/>
          <w:szCs w:val="20"/>
        </w:rPr>
        <w:t xml:space="preserve">. </w:t>
      </w:r>
    </w:p>
    <w:bookmarkEnd w:id="1"/>
    <w:p w14:paraId="64BFE96B" w14:textId="77777777" w:rsidR="00060762" w:rsidRPr="00060762" w:rsidRDefault="00060762" w:rsidP="00060762">
      <w:pPr>
        <w:spacing w:after="0" w:line="240" w:lineRule="auto"/>
        <w:rPr>
          <w:rFonts w:ascii="Arial" w:hAnsi="Arial" w:cs="Arial"/>
          <w:b/>
          <w:sz w:val="20"/>
          <w:szCs w:val="20"/>
        </w:rPr>
      </w:pPr>
    </w:p>
    <w:p w14:paraId="316AAD7A" w14:textId="779E2526" w:rsidR="00060762" w:rsidRPr="00311C15" w:rsidRDefault="00060762" w:rsidP="00060762">
      <w:pPr>
        <w:spacing w:after="0" w:line="240" w:lineRule="auto"/>
        <w:rPr>
          <w:rFonts w:ascii="Arial" w:hAnsi="Arial" w:cs="Arial"/>
          <w:sz w:val="20"/>
          <w:szCs w:val="20"/>
        </w:rPr>
      </w:pPr>
      <w:r w:rsidRPr="00311C15">
        <w:rPr>
          <w:rFonts w:ascii="Arial" w:hAnsi="Arial" w:cs="Arial"/>
          <w:b/>
          <w:sz w:val="20"/>
          <w:szCs w:val="20"/>
          <w:u w:val="single"/>
        </w:rPr>
        <w:t>EDITOR’S NOTE:</w:t>
      </w:r>
      <w:r w:rsidRPr="00311C15">
        <w:rPr>
          <w:rFonts w:ascii="Arial" w:hAnsi="Arial" w:cs="Arial"/>
          <w:b/>
          <w:sz w:val="20"/>
          <w:szCs w:val="20"/>
        </w:rPr>
        <w:t xml:space="preserve"> </w:t>
      </w:r>
      <w:r w:rsidRPr="00311C15">
        <w:rPr>
          <w:rFonts w:ascii="Arial" w:hAnsi="Arial" w:cs="Arial"/>
          <w:sz w:val="20"/>
          <w:szCs w:val="20"/>
        </w:rPr>
        <w:t xml:space="preserve"> A streaming audio replay of this news event will be available as of 5 p.m. EDT at </w:t>
      </w:r>
      <w:hyperlink r:id="rId8" w:history="1">
        <w:r w:rsidR="00311C15" w:rsidRPr="00311C15">
          <w:rPr>
            <w:rStyle w:val="Hyperlink"/>
            <w:rFonts w:ascii="Arial" w:hAnsi="Arial" w:cs="Arial"/>
            <w:sz w:val="20"/>
            <w:szCs w:val="20"/>
          </w:rPr>
          <w:t>https://www.uhembryolawsuit.com/</w:t>
        </w:r>
      </w:hyperlink>
      <w:r w:rsidR="00311C15" w:rsidRPr="00311C15">
        <w:rPr>
          <w:rFonts w:ascii="Arial" w:hAnsi="Arial" w:cs="Arial"/>
          <w:color w:val="1F497D"/>
          <w:sz w:val="20"/>
          <w:szCs w:val="20"/>
        </w:rPr>
        <w:t xml:space="preserve">. </w:t>
      </w:r>
      <w:r w:rsidR="006B4613" w:rsidRPr="00311C15">
        <w:rPr>
          <w:rFonts w:ascii="Arial" w:hAnsi="Arial" w:cs="Arial"/>
          <w:color w:val="000000" w:themeColor="text1"/>
          <w:sz w:val="20"/>
          <w:szCs w:val="20"/>
        </w:rPr>
        <w:t xml:space="preserve">Lydia Floyd will be available for in-person interviews in Cleveland.  </w:t>
      </w:r>
    </w:p>
    <w:p w14:paraId="648DE19B" w14:textId="77777777" w:rsidR="006475D7" w:rsidRPr="006475D7" w:rsidRDefault="006475D7" w:rsidP="006475D7">
      <w:pPr>
        <w:pStyle w:val="PlainText"/>
        <w:rPr>
          <w:rFonts w:ascii="Courier New" w:hAnsi="Courier New" w:cs="Courier New"/>
        </w:rPr>
      </w:pPr>
    </w:p>
    <w:p w14:paraId="3214F1AB" w14:textId="77777777" w:rsidR="006475D7" w:rsidRPr="006475D7" w:rsidRDefault="006475D7" w:rsidP="006475D7">
      <w:pPr>
        <w:pStyle w:val="PlainText"/>
        <w:rPr>
          <w:rFonts w:ascii="Courier New" w:hAnsi="Courier New" w:cs="Courier New"/>
        </w:rPr>
      </w:pPr>
    </w:p>
    <w:p w14:paraId="6887F859" w14:textId="77777777" w:rsidR="006475D7" w:rsidRPr="006475D7" w:rsidRDefault="006475D7" w:rsidP="006475D7">
      <w:pPr>
        <w:pStyle w:val="PlainText"/>
        <w:rPr>
          <w:rFonts w:ascii="Courier New" w:hAnsi="Courier New" w:cs="Courier New"/>
        </w:rPr>
      </w:pPr>
    </w:p>
    <w:p w14:paraId="434F5642" w14:textId="77777777" w:rsidR="006475D7" w:rsidRDefault="006475D7" w:rsidP="006475D7">
      <w:pPr>
        <w:pStyle w:val="PlainText"/>
        <w:rPr>
          <w:rFonts w:ascii="Courier New" w:hAnsi="Courier New" w:cs="Courier New"/>
        </w:rPr>
      </w:pPr>
    </w:p>
    <w:sectPr w:rsidR="006475D7" w:rsidSect="00244A8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4C"/>
    <w:rsid w:val="00060762"/>
    <w:rsid w:val="000E534C"/>
    <w:rsid w:val="002479D3"/>
    <w:rsid w:val="00311C15"/>
    <w:rsid w:val="00333061"/>
    <w:rsid w:val="00635782"/>
    <w:rsid w:val="006475D7"/>
    <w:rsid w:val="00676B6A"/>
    <w:rsid w:val="006B4613"/>
    <w:rsid w:val="00AB51F8"/>
    <w:rsid w:val="00F6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706CD"/>
  <w15:chartTrackingRefBased/>
  <w15:docId w15:val="{041D1E32-E8B6-4C2F-B85B-2D212353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44A8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44A88"/>
    <w:rPr>
      <w:rFonts w:ascii="Consolas" w:hAnsi="Consolas"/>
      <w:sz w:val="21"/>
      <w:szCs w:val="21"/>
    </w:rPr>
  </w:style>
  <w:style w:type="character" w:styleId="Hyperlink">
    <w:name w:val="Hyperlink"/>
    <w:basedOn w:val="DefaultParagraphFont"/>
    <w:uiPriority w:val="99"/>
    <w:unhideWhenUsed/>
    <w:rsid w:val="00060762"/>
    <w:rPr>
      <w:color w:val="0563C1" w:themeColor="hyperlink"/>
      <w:u w:val="single"/>
    </w:rPr>
  </w:style>
  <w:style w:type="character" w:styleId="CommentReference">
    <w:name w:val="annotation reference"/>
    <w:basedOn w:val="DefaultParagraphFont"/>
    <w:uiPriority w:val="99"/>
    <w:semiHidden/>
    <w:unhideWhenUsed/>
    <w:rsid w:val="006B4613"/>
    <w:rPr>
      <w:sz w:val="16"/>
      <w:szCs w:val="16"/>
    </w:rPr>
  </w:style>
  <w:style w:type="paragraph" w:styleId="CommentText">
    <w:name w:val="annotation text"/>
    <w:basedOn w:val="Normal"/>
    <w:link w:val="CommentTextChar"/>
    <w:uiPriority w:val="99"/>
    <w:semiHidden/>
    <w:unhideWhenUsed/>
    <w:rsid w:val="006B4613"/>
    <w:pPr>
      <w:spacing w:line="240" w:lineRule="auto"/>
    </w:pPr>
    <w:rPr>
      <w:sz w:val="20"/>
      <w:szCs w:val="20"/>
    </w:rPr>
  </w:style>
  <w:style w:type="character" w:customStyle="1" w:styleId="CommentTextChar">
    <w:name w:val="Comment Text Char"/>
    <w:basedOn w:val="DefaultParagraphFont"/>
    <w:link w:val="CommentText"/>
    <w:uiPriority w:val="99"/>
    <w:semiHidden/>
    <w:rsid w:val="006B4613"/>
    <w:rPr>
      <w:sz w:val="20"/>
      <w:szCs w:val="20"/>
    </w:rPr>
  </w:style>
  <w:style w:type="paragraph" w:styleId="CommentSubject">
    <w:name w:val="annotation subject"/>
    <w:basedOn w:val="CommentText"/>
    <w:next w:val="CommentText"/>
    <w:link w:val="CommentSubjectChar"/>
    <w:uiPriority w:val="99"/>
    <w:semiHidden/>
    <w:unhideWhenUsed/>
    <w:rsid w:val="006B4613"/>
    <w:rPr>
      <w:b/>
      <w:bCs/>
    </w:rPr>
  </w:style>
  <w:style w:type="character" w:customStyle="1" w:styleId="CommentSubjectChar">
    <w:name w:val="Comment Subject Char"/>
    <w:basedOn w:val="CommentTextChar"/>
    <w:link w:val="CommentSubject"/>
    <w:uiPriority w:val="99"/>
    <w:semiHidden/>
    <w:rsid w:val="006B4613"/>
    <w:rPr>
      <w:b/>
      <w:bCs/>
      <w:sz w:val="20"/>
      <w:szCs w:val="20"/>
    </w:rPr>
  </w:style>
  <w:style w:type="paragraph" w:styleId="BalloonText">
    <w:name w:val="Balloon Text"/>
    <w:basedOn w:val="Normal"/>
    <w:link w:val="BalloonTextChar"/>
    <w:uiPriority w:val="99"/>
    <w:semiHidden/>
    <w:unhideWhenUsed/>
    <w:rsid w:val="006B4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613"/>
    <w:rPr>
      <w:rFonts w:ascii="Segoe UI" w:hAnsi="Segoe UI" w:cs="Segoe UI"/>
      <w:sz w:val="18"/>
      <w:szCs w:val="18"/>
    </w:rPr>
  </w:style>
  <w:style w:type="character" w:styleId="UnresolvedMention">
    <w:name w:val="Unresolved Mention"/>
    <w:basedOn w:val="DefaultParagraphFont"/>
    <w:uiPriority w:val="99"/>
    <w:semiHidden/>
    <w:unhideWhenUsed/>
    <w:rsid w:val="00F676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830973">
      <w:bodyDiv w:val="1"/>
      <w:marLeft w:val="0"/>
      <w:marRight w:val="0"/>
      <w:marTop w:val="0"/>
      <w:marBottom w:val="0"/>
      <w:divBdr>
        <w:top w:val="none" w:sz="0" w:space="0" w:color="auto"/>
        <w:left w:val="none" w:sz="0" w:space="0" w:color="auto"/>
        <w:bottom w:val="none" w:sz="0" w:space="0" w:color="auto"/>
        <w:right w:val="none" w:sz="0" w:space="0" w:color="auto"/>
      </w:divBdr>
    </w:div>
    <w:div w:id="16732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hembryolawsuit.com/" TargetMode="External"/><Relationship Id="rId3" Type="http://schemas.openxmlformats.org/officeDocument/2006/relationships/webSettings" Target="webSettings.xml"/><Relationship Id="rId7" Type="http://schemas.openxmlformats.org/officeDocument/2006/relationships/hyperlink" Target="mailto:afrank@hastings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arlin@hastingsgroup.com" TargetMode="External"/><Relationship Id="rId5" Type="http://schemas.openxmlformats.org/officeDocument/2006/relationships/hyperlink" Target="https://prwlegal.com" TargetMode="External"/><Relationship Id="rId10" Type="http://schemas.openxmlformats.org/officeDocument/2006/relationships/theme" Target="theme/theme1.xml"/><Relationship Id="rId4" Type="http://schemas.openxmlformats.org/officeDocument/2006/relationships/hyperlink" Target="https://www.uhembryolawsuit.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Stapf</dc:creator>
  <cp:keywords/>
  <dc:description/>
  <cp:lastModifiedBy>Scott Stapf</cp:lastModifiedBy>
  <cp:revision>2</cp:revision>
  <dcterms:created xsi:type="dcterms:W3CDTF">2018-03-12T17:29:00Z</dcterms:created>
  <dcterms:modified xsi:type="dcterms:W3CDTF">2018-03-12T17:29:00Z</dcterms:modified>
</cp:coreProperties>
</file>